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90E53" w14:textId="77777777" w:rsidR="00E71316" w:rsidRDefault="00E71316" w:rsidP="00E71316">
      <w:pPr>
        <w:pStyle w:val="Nadpis1"/>
        <w:ind w:left="2124" w:firstLine="708"/>
      </w:pPr>
      <w:r>
        <w:t xml:space="preserve">        </w:t>
      </w:r>
      <w:bookmarkStart w:id="0" w:name="_Hlk142298041"/>
      <w:r>
        <w:t>OBEC POHOŘÍ</w:t>
      </w:r>
    </w:p>
    <w:p w14:paraId="67E7537A" w14:textId="77777777" w:rsidR="00E71316" w:rsidRPr="00FB3D9C" w:rsidRDefault="00E71316" w:rsidP="00E71316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Pohoří 1</w:t>
      </w:r>
      <w:r>
        <w:rPr>
          <w:sz w:val="28"/>
          <w:szCs w:val="28"/>
        </w:rPr>
        <w:t>17</w:t>
      </w:r>
    </w:p>
    <w:p w14:paraId="307A5A8B" w14:textId="77777777" w:rsidR="00E71316" w:rsidRPr="00FB3D9C" w:rsidRDefault="00E71316" w:rsidP="00E71316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518 01  Dobruška</w:t>
      </w:r>
    </w:p>
    <w:p w14:paraId="60F05D90" w14:textId="77777777" w:rsidR="00E71316" w:rsidRPr="00FB3D9C" w:rsidRDefault="00E71316" w:rsidP="00E71316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IČO: 00275263</w:t>
      </w:r>
    </w:p>
    <w:p w14:paraId="004239B4" w14:textId="77777777" w:rsidR="00E71316" w:rsidRPr="00FB3D9C" w:rsidRDefault="00E71316" w:rsidP="00E71316">
      <w:pPr>
        <w:pStyle w:val="Zkladntext"/>
        <w:spacing w:line="240" w:lineRule="auto"/>
        <w:rPr>
          <w:sz w:val="28"/>
          <w:szCs w:val="28"/>
        </w:rPr>
      </w:pPr>
      <w:r w:rsidRPr="00FB3D9C">
        <w:rPr>
          <w:sz w:val="28"/>
          <w:szCs w:val="28"/>
        </w:rPr>
        <w:t>________________________________________________________________</w:t>
      </w:r>
    </w:p>
    <w:p w14:paraId="07AC6072" w14:textId="77777777" w:rsidR="00E71316" w:rsidRDefault="00E71316" w:rsidP="00E71316"/>
    <w:p w14:paraId="7AFCB5C7" w14:textId="77777777" w:rsidR="00E71316" w:rsidRPr="00350050" w:rsidRDefault="00E71316" w:rsidP="00E71316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50050">
        <w:rPr>
          <w:rFonts w:ascii="Times New Roman" w:hAnsi="Times New Roman" w:cs="Times New Roman"/>
          <w:b/>
          <w:sz w:val="28"/>
          <w:szCs w:val="28"/>
          <w:u w:val="single"/>
        </w:rPr>
        <w:t xml:space="preserve">Rozpočtové opatření číslo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(RO) 8/</w:t>
      </w:r>
      <w:r w:rsidRPr="00350050">
        <w:rPr>
          <w:rFonts w:ascii="Times New Roman" w:hAnsi="Times New Roman" w:cs="Times New Roman"/>
          <w:b/>
          <w:sz w:val="28"/>
          <w:szCs w:val="28"/>
          <w:u w:val="single"/>
        </w:rPr>
        <w:t>20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25</w:t>
      </w:r>
    </w:p>
    <w:p w14:paraId="4BD67CA2" w14:textId="77777777" w:rsidR="00E71316" w:rsidRDefault="00E71316" w:rsidP="00E71316">
      <w:pPr>
        <w:rPr>
          <w:rFonts w:ascii="Times New Roman" w:hAnsi="Times New Roman" w:cs="Times New Roman"/>
          <w:sz w:val="24"/>
          <w:szCs w:val="24"/>
        </w:rPr>
      </w:pPr>
      <w:r w:rsidRPr="00350050">
        <w:rPr>
          <w:rFonts w:ascii="Times New Roman" w:hAnsi="Times New Roman" w:cs="Times New Roman"/>
          <w:sz w:val="24"/>
          <w:szCs w:val="24"/>
        </w:rPr>
        <w:t>V upraveném rozpočtu v </w:t>
      </w:r>
      <w:r>
        <w:rPr>
          <w:rFonts w:ascii="Times New Roman" w:hAnsi="Times New Roman" w:cs="Times New Roman"/>
          <w:sz w:val="24"/>
          <w:szCs w:val="24"/>
        </w:rPr>
        <w:t>prosinci</w:t>
      </w:r>
      <w:r w:rsidRPr="00350050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350050">
        <w:rPr>
          <w:rFonts w:ascii="Times New Roman" w:hAnsi="Times New Roman" w:cs="Times New Roman"/>
          <w:sz w:val="24"/>
          <w:szCs w:val="24"/>
        </w:rPr>
        <w:t xml:space="preserve"> budou na základě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usnesení  </w:t>
      </w:r>
      <w:r>
        <w:rPr>
          <w:rFonts w:ascii="Times New Roman" w:hAnsi="Times New Roman" w:cs="Times New Roman"/>
          <w:sz w:val="24"/>
          <w:szCs w:val="24"/>
        </w:rPr>
        <w:t>Zastupitelstva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0050">
        <w:rPr>
          <w:rFonts w:ascii="Times New Roman" w:hAnsi="Times New Roman" w:cs="Times New Roman"/>
          <w:sz w:val="24"/>
          <w:szCs w:val="24"/>
        </w:rPr>
        <w:t xml:space="preserve"> obce Pohoří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0050">
        <w:rPr>
          <w:rFonts w:ascii="Times New Roman" w:hAnsi="Times New Roman" w:cs="Times New Roman"/>
          <w:sz w:val="24"/>
          <w:szCs w:val="24"/>
        </w:rPr>
        <w:t xml:space="preserve">ze dne  </w:t>
      </w:r>
      <w:r>
        <w:rPr>
          <w:rFonts w:ascii="Times New Roman" w:hAnsi="Times New Roman" w:cs="Times New Roman"/>
          <w:sz w:val="24"/>
          <w:szCs w:val="24"/>
        </w:rPr>
        <w:t>11. 12</w:t>
      </w:r>
      <w:r w:rsidRPr="00350050">
        <w:rPr>
          <w:rFonts w:ascii="Times New Roman" w:hAnsi="Times New Roman" w:cs="Times New Roman"/>
          <w:sz w:val="24"/>
          <w:szCs w:val="24"/>
        </w:rPr>
        <w:t>. 20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350050">
        <w:rPr>
          <w:rFonts w:ascii="Times New Roman" w:hAnsi="Times New Roman" w:cs="Times New Roman"/>
          <w:sz w:val="24"/>
          <w:szCs w:val="24"/>
        </w:rPr>
        <w:t xml:space="preserve"> provedeny následující úpravy rozpočtu v Kč:</w:t>
      </w:r>
    </w:p>
    <w:p w14:paraId="7E782C63" w14:textId="77777777" w:rsidR="00E71316" w:rsidRDefault="00E71316" w:rsidP="00E7131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PŘÍJMY – Kč</w:t>
      </w:r>
    </w:p>
    <w:p w14:paraId="634BD47D" w14:textId="77777777" w:rsidR="00E71316" w:rsidRDefault="00E71316" w:rsidP="00E713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 č. 8</w:t>
      </w:r>
    </w:p>
    <w:p w14:paraId="6F23A96E" w14:textId="77777777" w:rsidR="00E71316" w:rsidRPr="00EA478E" w:rsidRDefault="00E71316" w:rsidP="00E71316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pol. 2141 – příjem z pronájmu pohostinství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4.000,-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4627E1FD" w14:textId="77777777" w:rsidR="00E71316" w:rsidRDefault="00E71316" w:rsidP="00E71316">
      <w:pPr>
        <w:shd w:val="clear" w:color="auto" w:fill="BFBFBF" w:themeFill="background1" w:themeFillShade="BF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Příjmy</w:t>
      </w:r>
      <w:r w:rsidRPr="00DC24DE">
        <w:rPr>
          <w:rFonts w:ascii="Times New Roman" w:hAnsi="Times New Roman" w:cs="Times New Roman"/>
          <w:b/>
          <w:sz w:val="24"/>
          <w:szCs w:val="24"/>
        </w:rPr>
        <w:t xml:space="preserve"> celkem</w:t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4.000,-</w:t>
      </w:r>
      <w:proofErr w:type="gramEnd"/>
    </w:p>
    <w:p w14:paraId="031578A9" w14:textId="77777777" w:rsidR="00E71316" w:rsidRDefault="00E71316" w:rsidP="00E7131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2DDA">
        <w:rPr>
          <w:rFonts w:ascii="Times New Roman" w:hAnsi="Times New Roman" w:cs="Times New Roman"/>
          <w:b/>
          <w:sz w:val="24"/>
          <w:szCs w:val="24"/>
          <w:u w:val="single"/>
        </w:rPr>
        <w:t>VÝDAJE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Kč</w:t>
      </w:r>
    </w:p>
    <w:p w14:paraId="69C2A563" w14:textId="77777777" w:rsidR="00E71316" w:rsidRPr="00CD236A" w:rsidRDefault="00E71316" w:rsidP="00E71316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§ 2141 – fritéza elektrická - pohostinství                                                 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29.028,-</w:t>
      </w:r>
      <w:proofErr w:type="gramEnd"/>
    </w:p>
    <w:p w14:paraId="6B4FB76F" w14:textId="77777777" w:rsidR="00E71316" w:rsidRPr="00B31E6F" w:rsidRDefault="00E71316" w:rsidP="00E71316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§ 2141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-  nákup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služeb - pohostinství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                           30.000,-</w:t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6C3D0074" w14:textId="77777777" w:rsidR="00E71316" w:rsidRPr="00B31E6F" w:rsidRDefault="00E71316" w:rsidP="00E71316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§ 3639 – nákup pozemku                                                                       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220.000,-</w:t>
      </w:r>
      <w:proofErr w:type="gramEnd"/>
    </w:p>
    <w:p w14:paraId="7B4747F7" w14:textId="77777777" w:rsidR="00E71316" w:rsidRPr="00DB077E" w:rsidRDefault="00E71316" w:rsidP="00E71316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§ 3412 – převod – multifunkční hřiště                                                 -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279.028,-</w:t>
      </w:r>
      <w:proofErr w:type="gramEnd"/>
    </w:p>
    <w:p w14:paraId="78A0C93C" w14:textId="77777777" w:rsidR="00E71316" w:rsidRPr="00DC24DE" w:rsidRDefault="00E71316" w:rsidP="00E71316">
      <w:pPr>
        <w:shd w:val="clear" w:color="auto" w:fill="BFBFBF" w:themeFill="background1" w:themeFillShade="B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Výdaje celkem                                                                                                           0,-</w:t>
      </w:r>
    </w:p>
    <w:p w14:paraId="4B550266" w14:textId="77777777" w:rsidR="00E71316" w:rsidRDefault="00E71316" w:rsidP="00E71316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749E9C9" w14:textId="77777777" w:rsidR="00E71316" w:rsidRDefault="00E71316" w:rsidP="00E71316">
      <w:pPr>
        <w:pStyle w:val="Odstavecseseznamem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99A789F" w14:textId="77777777" w:rsidR="00E71316" w:rsidRDefault="00E71316" w:rsidP="00E71316">
      <w:pPr>
        <w:rPr>
          <w:rFonts w:ascii="Times New Roman" w:hAnsi="Times New Roman" w:cs="Times New Roman"/>
          <w:sz w:val="24"/>
          <w:szCs w:val="24"/>
        </w:rPr>
      </w:pPr>
      <w:r w:rsidRPr="00711058">
        <w:rPr>
          <w:rFonts w:ascii="Times New Roman" w:hAnsi="Times New Roman" w:cs="Times New Roman"/>
          <w:sz w:val="24"/>
          <w:szCs w:val="24"/>
        </w:rPr>
        <w:t>Podklad: Návrh na změnu rozpočtu</w:t>
      </w:r>
      <w:r>
        <w:rPr>
          <w:rFonts w:ascii="Times New Roman" w:hAnsi="Times New Roman" w:cs="Times New Roman"/>
          <w:sz w:val="24"/>
          <w:szCs w:val="24"/>
        </w:rPr>
        <w:t xml:space="preserve"> – prosinec 2025</w:t>
      </w:r>
    </w:p>
    <w:p w14:paraId="061232DF" w14:textId="77777777" w:rsidR="00E71316" w:rsidRDefault="00E71316" w:rsidP="00E713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Vyvěšeno: 12. 12. 2025</w:t>
      </w:r>
    </w:p>
    <w:bookmarkEnd w:id="0"/>
    <w:p w14:paraId="033656F4" w14:textId="77777777" w:rsidR="00E71316" w:rsidRDefault="00E71316" w:rsidP="00E71316">
      <w:pPr>
        <w:rPr>
          <w:rFonts w:ascii="Times New Roman" w:hAnsi="Times New Roman" w:cs="Times New Roman"/>
          <w:sz w:val="24"/>
          <w:szCs w:val="24"/>
        </w:rPr>
      </w:pPr>
    </w:p>
    <w:p w14:paraId="03202AB7" w14:textId="77777777" w:rsidR="0006311D" w:rsidRDefault="0006311D"/>
    <w:sectPr w:rsidR="000631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D236FE"/>
    <w:multiLevelType w:val="hybridMultilevel"/>
    <w:tmpl w:val="45E242B6"/>
    <w:lvl w:ilvl="0" w:tplc="4CC491A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5945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316"/>
    <w:rsid w:val="0006311D"/>
    <w:rsid w:val="009F34D2"/>
    <w:rsid w:val="00BA7F01"/>
    <w:rsid w:val="00C77681"/>
    <w:rsid w:val="00E71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45165"/>
  <w15:chartTrackingRefBased/>
  <w15:docId w15:val="{7340F0D6-F626-4CAB-A947-C4CFEDF3D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71316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E713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713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713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713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713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713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713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713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713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E713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713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713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7131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7131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7131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7131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7131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7131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713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713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713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713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713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7131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7131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71316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713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71316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71316"/>
    <w:rPr>
      <w:b/>
      <w:bCs/>
      <w:smallCaps/>
      <w:color w:val="2F5496" w:themeColor="accent1" w:themeShade="BF"/>
      <w:spacing w:val="5"/>
    </w:rPr>
  </w:style>
  <w:style w:type="paragraph" w:styleId="Zkladntext">
    <w:name w:val="Body Text"/>
    <w:basedOn w:val="Normln"/>
    <w:link w:val="ZkladntextChar"/>
    <w:rsid w:val="00E71316"/>
    <w:pPr>
      <w:widowControl w:val="0"/>
      <w:spacing w:after="0" w:line="288" w:lineRule="auto"/>
    </w:pPr>
    <w:rPr>
      <w:rFonts w:ascii="Times New Roman" w:eastAsia="Times New Roman" w:hAnsi="Times New Roman" w:cs="Times New Roman"/>
      <w:noProof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E71316"/>
    <w:rPr>
      <w:rFonts w:ascii="Times New Roman" w:eastAsia="Times New Roman" w:hAnsi="Times New Roman" w:cs="Times New Roman"/>
      <w:noProof/>
      <w:kern w:val="0"/>
      <w:sz w:val="24"/>
      <w:szCs w:val="2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Hanušová</dc:creator>
  <cp:keywords/>
  <dc:description/>
  <cp:lastModifiedBy>Monika Hanušová</cp:lastModifiedBy>
  <cp:revision>1</cp:revision>
  <dcterms:created xsi:type="dcterms:W3CDTF">2025-12-12T08:56:00Z</dcterms:created>
  <dcterms:modified xsi:type="dcterms:W3CDTF">2025-12-12T08:57:00Z</dcterms:modified>
</cp:coreProperties>
</file>